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FB58BC" w:rsidRDefault="00F611CD" w:rsidP="00FB58BC">
      <w:pPr>
        <w:pStyle w:val="a4"/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C433BB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D240C8" w:rsidP="00F611CD">
      <w:pPr>
        <w:jc w:val="center"/>
        <w:rPr>
          <w:sz w:val="28"/>
          <w:szCs w:val="28"/>
          <w:lang w:val="ru-RU"/>
        </w:rPr>
      </w:pPr>
      <w:r w:rsidRPr="00C433BB">
        <w:rPr>
          <w:b/>
          <w:lang w:val="ru-RU"/>
        </w:rPr>
        <w:t xml:space="preserve">27 </w:t>
      </w:r>
      <w:r>
        <w:rPr>
          <w:b/>
          <w:lang w:val="ru-RU"/>
        </w:rPr>
        <w:t>ИЮНЯ</w:t>
      </w:r>
      <w:r w:rsidR="00D330F8">
        <w:rPr>
          <w:b/>
          <w:lang w:val="ru-RU"/>
        </w:rPr>
        <w:t xml:space="preserve">  2018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="00D240C8" w:rsidRPr="00D240C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10778"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FB58BC">
        <w:rPr>
          <w:rFonts w:ascii="Times New Roman" w:hAnsi="Times New Roman"/>
          <w:b/>
          <w:bCs/>
          <w:sz w:val="28"/>
          <w:szCs w:val="28"/>
          <w:lang w:val="ru-RU"/>
        </w:rPr>
        <w:t>январь-</w:t>
      </w:r>
      <w:r w:rsidR="00853E7B">
        <w:rPr>
          <w:rFonts w:ascii="Times New Roman" w:hAnsi="Times New Roman"/>
          <w:b/>
          <w:bCs/>
          <w:sz w:val="28"/>
          <w:szCs w:val="28"/>
          <w:lang w:val="ru-RU"/>
        </w:rPr>
        <w:t>май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3A19C8" w:rsidRDefault="003A19C8" w:rsidP="00F611CD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Default="000F286D" w:rsidP="00426D47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6FBC">
        <w:rPr>
          <w:rFonts w:ascii="Times New Roman" w:hAnsi="Times New Roman"/>
          <w:b w:val="0"/>
          <w:sz w:val="28"/>
          <w:szCs w:val="28"/>
        </w:rPr>
        <w:t>По оценке,</w:t>
      </w:r>
      <w:r w:rsidRPr="00FF6FBC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Чеченской Республики на 1 </w:t>
      </w:r>
      <w:r w:rsidR="00853E7B">
        <w:rPr>
          <w:rFonts w:ascii="Times New Roman" w:hAnsi="Times New Roman"/>
          <w:b w:val="0"/>
          <w:sz w:val="28"/>
          <w:szCs w:val="28"/>
        </w:rPr>
        <w:t>ма</w:t>
      </w:r>
      <w:r w:rsidR="00FB58BC">
        <w:rPr>
          <w:rFonts w:ascii="Times New Roman" w:hAnsi="Times New Roman"/>
          <w:b w:val="0"/>
          <w:sz w:val="28"/>
          <w:szCs w:val="28"/>
        </w:rPr>
        <w:t>я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201</w:t>
      </w:r>
      <w:r w:rsidR="00D330F8">
        <w:rPr>
          <w:rFonts w:ascii="Times New Roman" w:hAnsi="Times New Roman"/>
          <w:b w:val="0"/>
          <w:sz w:val="28"/>
          <w:szCs w:val="28"/>
        </w:rPr>
        <w:t>8</w:t>
      </w:r>
      <w:r w:rsidRPr="00FF6FBC">
        <w:rPr>
          <w:rFonts w:ascii="Times New Roman" w:hAnsi="Times New Roman"/>
          <w:b w:val="0"/>
          <w:sz w:val="28"/>
          <w:szCs w:val="28"/>
        </w:rPr>
        <w:t>г. составила 1</w:t>
      </w:r>
      <w:r w:rsidR="000E6B0F" w:rsidRPr="00FF6FBC">
        <w:rPr>
          <w:rFonts w:ascii="Times New Roman" w:hAnsi="Times New Roman"/>
          <w:b w:val="0"/>
          <w:sz w:val="28"/>
          <w:szCs w:val="28"/>
        </w:rPr>
        <w:t>4</w:t>
      </w:r>
      <w:r w:rsidR="00271408">
        <w:rPr>
          <w:rFonts w:ascii="Times New Roman" w:hAnsi="Times New Roman"/>
          <w:b w:val="0"/>
          <w:sz w:val="28"/>
          <w:szCs w:val="28"/>
        </w:rPr>
        <w:t>4</w:t>
      </w:r>
      <w:r w:rsidR="00F01BD0">
        <w:rPr>
          <w:rFonts w:ascii="Times New Roman" w:hAnsi="Times New Roman"/>
          <w:b w:val="0"/>
          <w:sz w:val="28"/>
          <w:szCs w:val="28"/>
        </w:rPr>
        <w:t>3</w:t>
      </w:r>
      <w:r w:rsidR="000E6B0F" w:rsidRPr="00FF6FBC">
        <w:rPr>
          <w:rFonts w:ascii="Times New Roman" w:hAnsi="Times New Roman"/>
          <w:b w:val="0"/>
          <w:sz w:val="28"/>
          <w:szCs w:val="28"/>
        </w:rPr>
        <w:t>,</w:t>
      </w:r>
      <w:r w:rsidR="00F01BD0">
        <w:rPr>
          <w:rFonts w:ascii="Times New Roman" w:hAnsi="Times New Roman"/>
          <w:b w:val="0"/>
          <w:sz w:val="28"/>
          <w:szCs w:val="28"/>
        </w:rPr>
        <w:t>0</w:t>
      </w:r>
      <w:r w:rsidRPr="00FF6FBC">
        <w:rPr>
          <w:rFonts w:ascii="Times New Roman" w:hAnsi="Times New Roman"/>
          <w:b w:val="0"/>
          <w:sz w:val="28"/>
          <w:szCs w:val="28"/>
        </w:rPr>
        <w:t xml:space="preserve"> тыс. человек.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соответствующим периодом 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>предыдущ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34A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FF6FBC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37A69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6B0F"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92890" w:rsidRPr="00B9289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</w:t>
      </w:r>
      <w:r w:rsidRPr="00537A69">
        <w:rPr>
          <w:rFonts w:ascii="Times New Roman" w:hAnsi="Times New Roman" w:cs="Times New Roman"/>
          <w:b w:val="0"/>
          <w:bCs w:val="0"/>
          <w:sz w:val="28"/>
          <w:szCs w:val="28"/>
        </w:rPr>
        <w:t>1,</w:t>
      </w:r>
      <w:r w:rsidR="00271408" w:rsidRPr="0027140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6F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%. </w:t>
      </w:r>
    </w:p>
    <w:p w:rsidR="00C433BB" w:rsidRPr="00C433BB" w:rsidRDefault="00C433BB" w:rsidP="00C433BB">
      <w:pPr>
        <w:tabs>
          <w:tab w:val="left" w:pos="900"/>
        </w:tabs>
        <w:spacing w:after="0"/>
        <w:ind w:right="-185" w:firstLine="51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433BB">
        <w:rPr>
          <w:rFonts w:ascii="Times New Roman" w:hAnsi="Times New Roman"/>
          <w:sz w:val="28"/>
          <w:szCs w:val="28"/>
          <w:lang w:val="ru-RU"/>
        </w:rPr>
        <w:t>В январе - апреле 2018 года  отмечается естественный прирост населения 7185 человек  и миграционный отток населения 1161 человек.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C433BB">
        <w:rPr>
          <w:rFonts w:ascii="Times New Roman" w:hAnsi="Times New Roman"/>
          <w:sz w:val="28"/>
          <w:szCs w:val="28"/>
          <w:lang w:val="ru-RU"/>
        </w:rPr>
        <w:t xml:space="preserve"> республике родилось 9286 детей, что на 0,1 % больше, чем в соответствующем периоде предыдущего года.  В целом по республике число </w:t>
      </w:r>
      <w:proofErr w:type="gramStart"/>
      <w:r w:rsidRPr="00C433BB">
        <w:rPr>
          <w:rFonts w:ascii="Times New Roman" w:hAnsi="Times New Roman"/>
          <w:sz w:val="28"/>
          <w:szCs w:val="28"/>
          <w:lang w:val="ru-RU"/>
        </w:rPr>
        <w:t>родившихся</w:t>
      </w:r>
      <w:proofErr w:type="gramEnd"/>
      <w:r w:rsidRPr="00C433BB">
        <w:rPr>
          <w:rFonts w:ascii="Times New Roman" w:hAnsi="Times New Roman"/>
          <w:sz w:val="28"/>
          <w:szCs w:val="28"/>
          <w:lang w:val="ru-RU"/>
        </w:rPr>
        <w:t xml:space="preserve">  превышает в 4,4 раза число умерших.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C433BB">
        <w:rPr>
          <w:rFonts w:ascii="Times New Roman" w:hAnsi="Times New Roman"/>
          <w:sz w:val="28"/>
          <w:szCs w:val="28"/>
          <w:lang w:val="ru-RU"/>
        </w:rPr>
        <w:t xml:space="preserve">исло умерших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433BB">
        <w:rPr>
          <w:rFonts w:ascii="Times New Roman" w:hAnsi="Times New Roman"/>
          <w:sz w:val="28"/>
          <w:szCs w:val="28"/>
          <w:lang w:val="ru-RU"/>
        </w:rPr>
        <w:t xml:space="preserve"> январе - апреле 2018 года составило 2101 человек, что на 8,2 % меньше соответствующего периода предыдущего года.</w:t>
      </w:r>
    </w:p>
    <w:p w:rsidR="000F286D" w:rsidRPr="00864679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1A0277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6C4388" w:rsidRPr="001A0277">
        <w:rPr>
          <w:rFonts w:ascii="Times New Roman" w:hAnsi="Times New Roman"/>
          <w:sz w:val="28"/>
          <w:szCs w:val="28"/>
          <w:lang w:val="ru-RU" w:eastAsia="ru-RU"/>
        </w:rPr>
        <w:t xml:space="preserve"> за январь-</w:t>
      </w:r>
      <w:r w:rsidR="00853E7B">
        <w:rPr>
          <w:rFonts w:ascii="Times New Roman" w:hAnsi="Times New Roman"/>
          <w:sz w:val="28"/>
          <w:szCs w:val="28"/>
          <w:lang w:val="ru-RU" w:eastAsia="ru-RU"/>
        </w:rPr>
        <w:t>апрель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 w:rsidR="00B92890" w:rsidRPr="00B92890">
        <w:rPr>
          <w:rFonts w:ascii="Times New Roman" w:hAnsi="Times New Roman"/>
          <w:sz w:val="28"/>
          <w:szCs w:val="28"/>
          <w:lang w:val="ru-RU" w:eastAsia="ru-RU"/>
        </w:rPr>
        <w:t>10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92890" w:rsidRPr="00B92890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864679">
        <w:rPr>
          <w:rFonts w:ascii="Times New Roman" w:hAnsi="Times New Roman"/>
          <w:sz w:val="28"/>
          <w:szCs w:val="28"/>
          <w:lang w:val="ru-RU" w:eastAsia="ru-RU"/>
        </w:rPr>
        <w:t>%</w:t>
      </w:r>
      <w:r w:rsidRPr="001A0277">
        <w:rPr>
          <w:rFonts w:ascii="Times New Roman" w:hAnsi="Times New Roman"/>
          <w:sz w:val="28"/>
          <w:szCs w:val="28"/>
          <w:lang w:val="ru-RU" w:eastAsia="ru-RU"/>
        </w:rPr>
        <w:t xml:space="preserve"> и составила </w:t>
      </w:r>
      <w:r w:rsidR="00864679" w:rsidRPr="00864679">
        <w:rPr>
          <w:rFonts w:ascii="Times New Roman" w:hAnsi="Times New Roman"/>
          <w:sz w:val="28"/>
          <w:szCs w:val="24"/>
          <w:lang w:val="ru-RU"/>
        </w:rPr>
        <w:t>24</w:t>
      </w:r>
      <w:r w:rsidR="00B92890" w:rsidRPr="00B92890">
        <w:rPr>
          <w:rFonts w:ascii="Times New Roman" w:hAnsi="Times New Roman"/>
          <w:sz w:val="28"/>
          <w:szCs w:val="24"/>
          <w:lang w:val="ru-RU"/>
        </w:rPr>
        <w:t>1</w:t>
      </w:r>
      <w:r w:rsidR="00271408" w:rsidRPr="00271408">
        <w:rPr>
          <w:rFonts w:ascii="Times New Roman" w:hAnsi="Times New Roman"/>
          <w:sz w:val="28"/>
          <w:szCs w:val="24"/>
          <w:lang w:val="ru-RU"/>
        </w:rPr>
        <w:t>9</w:t>
      </w:r>
      <w:r w:rsidR="00B92890" w:rsidRPr="00B92890">
        <w:rPr>
          <w:rFonts w:ascii="Times New Roman" w:hAnsi="Times New Roman"/>
          <w:sz w:val="28"/>
          <w:szCs w:val="24"/>
          <w:lang w:val="ru-RU"/>
        </w:rPr>
        <w:t>8</w:t>
      </w:r>
      <w:r w:rsidR="00B92890">
        <w:rPr>
          <w:rFonts w:ascii="Times New Roman" w:hAnsi="Times New Roman"/>
          <w:sz w:val="28"/>
          <w:szCs w:val="24"/>
          <w:lang w:val="ru-RU"/>
        </w:rPr>
        <w:t>,</w:t>
      </w:r>
      <w:r w:rsidR="00B92890" w:rsidRPr="00B92890">
        <w:rPr>
          <w:rFonts w:ascii="Times New Roman" w:hAnsi="Times New Roman"/>
          <w:sz w:val="28"/>
          <w:szCs w:val="24"/>
          <w:lang w:val="ru-RU"/>
        </w:rPr>
        <w:t>5</w:t>
      </w:r>
      <w:r w:rsidR="0066004A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864679">
        <w:rPr>
          <w:rFonts w:ascii="Times New Roman" w:hAnsi="Times New Roman"/>
          <w:sz w:val="28"/>
          <w:szCs w:val="24"/>
          <w:lang w:val="ru-RU" w:eastAsia="ru-RU"/>
        </w:rPr>
        <w:t>рублей</w:t>
      </w:r>
      <w:r w:rsidR="00E627EC" w:rsidRPr="001A02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C7675" w:rsidRPr="00E2058A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8BC">
        <w:rPr>
          <w:rFonts w:ascii="Times New Roman" w:hAnsi="Times New Roman"/>
          <w:sz w:val="28"/>
          <w:szCs w:val="28"/>
          <w:lang w:val="ru-RU"/>
        </w:rPr>
        <w:t>январе-</w:t>
      </w:r>
      <w:r w:rsidR="00853E7B">
        <w:rPr>
          <w:rFonts w:ascii="Times New Roman" w:hAnsi="Times New Roman"/>
          <w:sz w:val="28"/>
          <w:szCs w:val="28"/>
          <w:lang w:val="ru-RU"/>
        </w:rPr>
        <w:t>м</w:t>
      </w:r>
      <w:r w:rsidR="00FB58BC">
        <w:rPr>
          <w:rFonts w:ascii="Times New Roman" w:hAnsi="Times New Roman"/>
          <w:sz w:val="28"/>
          <w:szCs w:val="28"/>
          <w:lang w:val="ru-RU"/>
        </w:rPr>
        <w:t>ае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</w:t>
      </w:r>
      <w:r w:rsidR="00E34AB6">
        <w:rPr>
          <w:rFonts w:ascii="Times New Roman" w:hAnsi="Times New Roman"/>
          <w:sz w:val="28"/>
          <w:szCs w:val="28"/>
          <w:lang w:val="ru-RU"/>
        </w:rPr>
        <w:t>предыдущег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о года составил </w:t>
      </w:r>
      <w:r w:rsidR="008C32ED" w:rsidRPr="007D1FDF">
        <w:rPr>
          <w:rFonts w:ascii="Times New Roman" w:hAnsi="Times New Roman"/>
          <w:sz w:val="28"/>
          <w:szCs w:val="28"/>
          <w:lang w:val="ru-RU"/>
        </w:rPr>
        <w:t>100,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5</w:t>
      </w:r>
      <w:r w:rsidRPr="007D1FDF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7D1FDF">
        <w:rPr>
          <w:rFonts w:ascii="Times New Roman" w:hAnsi="Times New Roman"/>
          <w:sz w:val="28"/>
          <w:szCs w:val="28"/>
          <w:lang w:val="ru-RU"/>
        </w:rPr>
        <w:t>лезных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ископаемых» - 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76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8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</w:t>
      </w:r>
      <w:r w:rsidR="00F611CD" w:rsidRPr="007D1FDF">
        <w:rPr>
          <w:rFonts w:ascii="Times New Roman" w:hAnsi="Times New Roman"/>
          <w:sz w:val="28"/>
          <w:szCs w:val="28"/>
          <w:lang w:val="ru-RU"/>
        </w:rPr>
        <w:t>10</w:t>
      </w:r>
      <w:r w:rsidR="00271408">
        <w:rPr>
          <w:rFonts w:ascii="Times New Roman" w:hAnsi="Times New Roman"/>
          <w:sz w:val="28"/>
          <w:szCs w:val="28"/>
          <w:lang w:val="ru-RU"/>
        </w:rPr>
        <w:t>1</w:t>
      </w:r>
      <w:r w:rsidR="00A1129B" w:rsidRPr="007D1FDF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0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537A69">
        <w:rPr>
          <w:rFonts w:ascii="Times New Roman" w:hAnsi="Times New Roman"/>
          <w:sz w:val="28"/>
          <w:szCs w:val="28"/>
          <w:lang w:val="ru-RU"/>
        </w:rPr>
        <w:t>10</w:t>
      </w:r>
      <w:r w:rsidR="007D1FDF" w:rsidRPr="007D1FDF">
        <w:rPr>
          <w:rFonts w:ascii="Times New Roman" w:hAnsi="Times New Roman"/>
          <w:sz w:val="28"/>
          <w:szCs w:val="28"/>
          <w:lang w:val="ru-RU"/>
        </w:rPr>
        <w:t>0,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1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</w:t>
      </w:r>
      <w:r w:rsidR="008C32ED">
        <w:rPr>
          <w:rFonts w:ascii="Times New Roman" w:hAnsi="Times New Roman"/>
          <w:sz w:val="28"/>
          <w:szCs w:val="28"/>
          <w:lang w:val="ru-RU"/>
        </w:rPr>
        <w:t xml:space="preserve"> ликвидации загрязнений» - </w:t>
      </w:r>
      <w:r w:rsidR="00271408">
        <w:rPr>
          <w:rFonts w:ascii="Times New Roman" w:hAnsi="Times New Roman"/>
          <w:sz w:val="28"/>
          <w:szCs w:val="28"/>
          <w:lang w:val="ru-RU"/>
        </w:rPr>
        <w:t>100,7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16005E" w:rsidRDefault="00B86678" w:rsidP="00426D4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январь-</w:t>
      </w:r>
      <w:r w:rsidR="00853E7B">
        <w:rPr>
          <w:rFonts w:ascii="Times New Roman" w:hAnsi="Times New Roman"/>
          <w:sz w:val="28"/>
          <w:szCs w:val="28"/>
          <w:lang w:val="ru-RU"/>
        </w:rPr>
        <w:t>май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г. на </w:t>
      </w:r>
      <w:r w:rsidR="00F248B0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F248B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3</w:t>
      </w:r>
      <w:r w:rsidR="00440AA8" w:rsidRPr="00537A69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F248B0">
        <w:rPr>
          <w:rFonts w:ascii="Times New Roman" w:hAnsi="Times New Roman"/>
          <w:sz w:val="28"/>
          <w:szCs w:val="28"/>
          <w:lang w:val="ru-RU"/>
        </w:rPr>
        <w:t>11,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7</w:t>
      </w:r>
      <w:r w:rsidR="00E34AB6" w:rsidRPr="00537A69">
        <w:rPr>
          <w:rFonts w:ascii="Times New Roman" w:hAnsi="Times New Roman"/>
          <w:sz w:val="28"/>
          <w:szCs w:val="28"/>
          <w:lang w:val="ru-RU"/>
        </w:rPr>
        <w:t xml:space="preserve"> млрд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426D47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B58BC">
        <w:rPr>
          <w:rFonts w:ascii="Times New Roman" w:hAnsi="Times New Roman"/>
          <w:sz w:val="28"/>
          <w:szCs w:val="28"/>
          <w:lang w:val="ru-RU"/>
        </w:rPr>
        <w:t>январь-</w:t>
      </w:r>
      <w:r w:rsidR="00853E7B">
        <w:rPr>
          <w:rFonts w:ascii="Times New Roman" w:hAnsi="Times New Roman"/>
          <w:sz w:val="28"/>
          <w:szCs w:val="28"/>
          <w:lang w:val="ru-RU"/>
        </w:rPr>
        <w:t>м</w:t>
      </w:r>
      <w:r w:rsidR="00FB58BC">
        <w:rPr>
          <w:rFonts w:ascii="Times New Roman" w:hAnsi="Times New Roman"/>
          <w:sz w:val="28"/>
          <w:szCs w:val="28"/>
          <w:lang w:val="ru-RU"/>
        </w:rPr>
        <w:t>а</w:t>
      </w:r>
      <w:r w:rsidR="00853E7B">
        <w:rPr>
          <w:rFonts w:ascii="Times New Roman" w:hAnsi="Times New Roman"/>
          <w:sz w:val="28"/>
          <w:szCs w:val="28"/>
          <w:lang w:val="ru-RU"/>
        </w:rPr>
        <w:t>й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30F8">
        <w:rPr>
          <w:rFonts w:ascii="Times New Roman" w:hAnsi="Times New Roman"/>
          <w:sz w:val="28"/>
          <w:szCs w:val="28"/>
          <w:lang w:val="ru-RU"/>
        </w:rPr>
        <w:t>2018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890">
        <w:rPr>
          <w:rFonts w:ascii="Times New Roman" w:hAnsi="Times New Roman"/>
          <w:sz w:val="28"/>
          <w:szCs w:val="28"/>
          <w:lang w:val="ru-RU"/>
        </w:rPr>
        <w:t>5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7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млрд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B92890">
        <w:rPr>
          <w:rFonts w:ascii="Times New Roman" w:hAnsi="Times New Roman"/>
          <w:sz w:val="28"/>
          <w:szCs w:val="28"/>
          <w:lang w:val="ru-RU"/>
        </w:rPr>
        <w:t>5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8</w:t>
      </w:r>
      <w:r w:rsidRPr="00CC3E51">
        <w:rPr>
          <w:rFonts w:ascii="Times New Roman" w:hAnsi="Times New Roman"/>
          <w:sz w:val="28"/>
          <w:szCs w:val="28"/>
          <w:lang w:val="ru-RU"/>
        </w:rPr>
        <w:t>%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2890">
        <w:rPr>
          <w:rFonts w:ascii="Times New Roman" w:hAnsi="Times New Roman"/>
          <w:sz w:val="28"/>
          <w:szCs w:val="28"/>
          <w:lang w:val="ru-RU"/>
        </w:rPr>
        <w:t>бол</w:t>
      </w:r>
      <w:r w:rsidRPr="000E6B0F">
        <w:rPr>
          <w:rFonts w:ascii="Times New Roman" w:hAnsi="Times New Roman"/>
          <w:sz w:val="28"/>
          <w:szCs w:val="28"/>
          <w:lang w:val="ru-RU"/>
        </w:rPr>
        <w:t>ьше</w:t>
      </w:r>
      <w:r w:rsidR="00210778">
        <w:rPr>
          <w:rFonts w:ascii="Times New Roman" w:hAnsi="Times New Roman"/>
          <w:sz w:val="28"/>
          <w:szCs w:val="28"/>
          <w:lang w:val="ru-RU"/>
        </w:rPr>
        <w:t xml:space="preserve"> в сопоставимых ценах</w:t>
      </w:r>
      <w:r w:rsidRPr="000E6B0F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C433BB" w:rsidRDefault="00C433BB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3BB" w:rsidRDefault="00C433BB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январь-</w:t>
      </w:r>
      <w:r w:rsidR="00853E7B">
        <w:rPr>
          <w:rFonts w:ascii="Times New Roman" w:hAnsi="Times New Roman"/>
          <w:sz w:val="28"/>
          <w:szCs w:val="28"/>
          <w:lang w:val="ru-RU"/>
        </w:rPr>
        <w:t>май</w:t>
      </w:r>
      <w:r w:rsidR="00C433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B92890">
        <w:rPr>
          <w:rFonts w:ascii="Times New Roman" w:hAnsi="Times New Roman"/>
          <w:sz w:val="28"/>
          <w:szCs w:val="28"/>
          <w:lang w:val="ru-RU"/>
        </w:rPr>
        <w:t>13</w:t>
      </w:r>
      <w:r w:rsidR="000E6B0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4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 скота и птицы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71408">
        <w:rPr>
          <w:rFonts w:ascii="Times New Roman" w:hAnsi="Times New Roman"/>
          <w:sz w:val="28"/>
          <w:szCs w:val="28"/>
          <w:lang w:val="ru-RU"/>
        </w:rPr>
        <w:t>на 0,</w:t>
      </w:r>
      <w:r w:rsidR="00B92890">
        <w:rPr>
          <w:rFonts w:ascii="Times New Roman" w:hAnsi="Times New Roman"/>
          <w:sz w:val="28"/>
          <w:szCs w:val="28"/>
          <w:lang w:val="ru-RU"/>
        </w:rPr>
        <w:t>8% мен</w:t>
      </w:r>
      <w:r w:rsidR="00271408">
        <w:rPr>
          <w:rFonts w:ascii="Times New Roman" w:hAnsi="Times New Roman"/>
          <w:sz w:val="28"/>
          <w:szCs w:val="28"/>
          <w:lang w:val="ru-RU"/>
        </w:rPr>
        <w:t>ьше соответствующего периода предыдущего года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),  молока </w:t>
      </w:r>
      <w:r w:rsidRPr="00CC3E5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B92890">
        <w:rPr>
          <w:rFonts w:ascii="Times New Roman" w:hAnsi="Times New Roman"/>
          <w:sz w:val="28"/>
          <w:szCs w:val="28"/>
          <w:lang w:val="ru-RU"/>
        </w:rPr>
        <w:t>112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271408">
        <w:rPr>
          <w:rFonts w:ascii="Times New Roman" w:hAnsi="Times New Roman"/>
          <w:sz w:val="28"/>
          <w:szCs w:val="28"/>
          <w:lang w:val="ru-RU"/>
        </w:rPr>
        <w:t>4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тыс.тонн (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1,</w:t>
      </w:r>
      <w:r w:rsidR="00CC3E51">
        <w:rPr>
          <w:rFonts w:ascii="Times New Roman" w:hAnsi="Times New Roman"/>
          <w:sz w:val="28"/>
          <w:szCs w:val="28"/>
          <w:lang w:val="ru-RU"/>
        </w:rPr>
        <w:t>4</w:t>
      </w:r>
      <w:r w:rsidR="000E6B0F">
        <w:rPr>
          <w:rFonts w:ascii="Times New Roman" w:hAnsi="Times New Roman"/>
          <w:sz w:val="28"/>
          <w:szCs w:val="28"/>
          <w:lang w:val="ru-RU"/>
        </w:rPr>
        <w:t>% меньше</w:t>
      </w:r>
      <w:r w:rsidR="00E34AB6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Производство яиц 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B92890">
        <w:rPr>
          <w:rFonts w:ascii="Times New Roman" w:hAnsi="Times New Roman"/>
          <w:sz w:val="28"/>
          <w:szCs w:val="28"/>
          <w:lang w:val="ru-RU"/>
        </w:rPr>
        <w:t>50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8</w:t>
      </w:r>
      <w:r w:rsidR="00660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2</w:t>
      </w:r>
      <w:r w:rsidR="00B92890">
        <w:rPr>
          <w:rFonts w:ascii="Times New Roman" w:hAnsi="Times New Roman"/>
          <w:sz w:val="28"/>
          <w:szCs w:val="28"/>
          <w:lang w:val="ru-RU"/>
        </w:rPr>
        <w:t>2</w:t>
      </w:r>
      <w:r w:rsidR="00C9396D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6</w:t>
      </w:r>
      <w:r w:rsidR="00271408">
        <w:rPr>
          <w:rFonts w:ascii="Times New Roman" w:hAnsi="Times New Roman"/>
          <w:sz w:val="28"/>
          <w:szCs w:val="28"/>
          <w:lang w:val="ru-RU"/>
        </w:rPr>
        <w:t xml:space="preserve"> % мень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ше соответствующего периода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  <w:r w:rsidR="00210778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0E6B0F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FB7D3A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8</w:t>
      </w:r>
      <w:r w:rsidR="00B92890">
        <w:rPr>
          <w:rFonts w:ascii="Times New Roman" w:hAnsi="Times New Roman"/>
          <w:sz w:val="28"/>
          <w:szCs w:val="28"/>
          <w:lang w:val="ru-RU"/>
        </w:rPr>
        <w:t>7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3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CC3E51" w:rsidRPr="00CC3E51">
        <w:rPr>
          <w:rFonts w:ascii="Times New Roman" w:hAnsi="Times New Roman"/>
          <w:sz w:val="28"/>
          <w:szCs w:val="28"/>
          <w:lang w:val="ru-RU"/>
        </w:rPr>
        <w:t>4</w:t>
      </w:r>
      <w:r w:rsidR="00B92890">
        <w:rPr>
          <w:rFonts w:ascii="Times New Roman" w:hAnsi="Times New Roman"/>
          <w:sz w:val="28"/>
          <w:szCs w:val="28"/>
          <w:lang w:val="ru-RU"/>
        </w:rPr>
        <w:t>6</w:t>
      </w:r>
      <w:r w:rsidR="0007362F" w:rsidRPr="00CC3E51">
        <w:rPr>
          <w:rFonts w:ascii="Times New Roman" w:hAnsi="Times New Roman"/>
          <w:sz w:val="28"/>
          <w:szCs w:val="28"/>
          <w:lang w:val="ru-RU"/>
        </w:rPr>
        <w:t>,</w:t>
      </w:r>
      <w:r w:rsidR="00B92890">
        <w:rPr>
          <w:rFonts w:ascii="Times New Roman" w:hAnsi="Times New Roman"/>
          <w:sz w:val="28"/>
          <w:szCs w:val="28"/>
          <w:lang w:val="ru-RU"/>
        </w:rPr>
        <w:t>6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537A69" w:rsidRDefault="00E34AB6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B58BC">
        <w:rPr>
          <w:rFonts w:ascii="Times New Roman" w:hAnsi="Times New Roman"/>
          <w:sz w:val="28"/>
          <w:szCs w:val="28"/>
          <w:lang w:val="ru-RU"/>
        </w:rPr>
        <w:t>январе-</w:t>
      </w:r>
      <w:r w:rsidR="00853E7B">
        <w:rPr>
          <w:rFonts w:ascii="Times New Roman" w:hAnsi="Times New Roman"/>
          <w:sz w:val="28"/>
          <w:szCs w:val="28"/>
          <w:lang w:val="ru-RU"/>
        </w:rPr>
        <w:t>ма</w:t>
      </w:r>
      <w:r w:rsidR="00FB58BC">
        <w:rPr>
          <w:rFonts w:ascii="Times New Roman" w:hAnsi="Times New Roman"/>
          <w:sz w:val="28"/>
          <w:szCs w:val="28"/>
          <w:lang w:val="ru-RU"/>
        </w:rPr>
        <w:t>е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952F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F248B0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7718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1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в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1408">
        <w:rPr>
          <w:rFonts w:ascii="Times New Roman" w:hAnsi="Times New Roman"/>
          <w:sz w:val="28"/>
          <w:szCs w:val="28"/>
          <w:lang w:val="ru-RU"/>
        </w:rPr>
        <w:t>5</w:t>
      </w:r>
      <w:r w:rsidR="00537A69" w:rsidRPr="00537A69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3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боль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ше, чем в январе-</w:t>
      </w:r>
      <w:r w:rsidR="00853E7B">
        <w:rPr>
          <w:rFonts w:ascii="Times New Roman" w:hAnsi="Times New Roman"/>
          <w:sz w:val="28"/>
          <w:szCs w:val="28"/>
          <w:lang w:val="ru-RU"/>
        </w:rPr>
        <w:t>ма</w:t>
      </w:r>
      <w:r w:rsidR="00FB7D3A">
        <w:rPr>
          <w:rFonts w:ascii="Times New Roman" w:hAnsi="Times New Roman"/>
          <w:sz w:val="28"/>
          <w:szCs w:val="28"/>
          <w:lang w:val="ru-RU"/>
        </w:rPr>
        <w:t>е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</w:t>
      </w:r>
    </w:p>
    <w:p w:rsidR="00FC7675" w:rsidRPr="0016005E" w:rsidRDefault="00B86678" w:rsidP="00426D47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Введено в действие жилых домов общей площадью </w:t>
      </w:r>
      <w:r w:rsidR="00FF6FBC" w:rsidRPr="004523E0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71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1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тыс.кв</w:t>
      </w:r>
      <w:proofErr w:type="gramStart"/>
      <w:r w:rsidR="003042FC" w:rsidRPr="0016005E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3042FC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что в 3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0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 раза бол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ьше</w:t>
      </w:r>
      <w:r w:rsidRPr="0016005E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210778">
      <w:pPr>
        <w:widowControl w:val="0"/>
        <w:overflowPunct w:val="0"/>
        <w:autoSpaceDE w:val="0"/>
        <w:autoSpaceDN w:val="0"/>
        <w:adjustRightInd w:val="0"/>
        <w:spacing w:after="0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январь-</w:t>
      </w:r>
      <w:r w:rsidR="00853E7B">
        <w:rPr>
          <w:rFonts w:ascii="Times New Roman" w:hAnsi="Times New Roman"/>
          <w:sz w:val="28"/>
          <w:szCs w:val="28"/>
          <w:lang w:val="ru-RU"/>
        </w:rPr>
        <w:t>май</w:t>
      </w:r>
      <w:r w:rsidR="00D330F8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="00952F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588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8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E34AB6">
        <w:rPr>
          <w:rFonts w:ascii="Times New Roman" w:hAnsi="Times New Roman"/>
          <w:sz w:val="28"/>
          <w:szCs w:val="28"/>
          <w:lang w:val="ru-RU"/>
        </w:rPr>
        <w:t>онн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</w:t>
      </w:r>
      <w:r w:rsidR="00210778">
        <w:rPr>
          <w:rFonts w:ascii="Times New Roman" w:hAnsi="Times New Roman"/>
          <w:sz w:val="28"/>
          <w:szCs w:val="28"/>
          <w:lang w:val="ru-RU"/>
        </w:rPr>
        <w:t>. П</w:t>
      </w:r>
      <w:r w:rsidR="00A1129B">
        <w:rPr>
          <w:rFonts w:ascii="Times New Roman" w:hAnsi="Times New Roman"/>
          <w:sz w:val="28"/>
          <w:szCs w:val="28"/>
          <w:lang w:val="ru-RU"/>
        </w:rPr>
        <w:t xml:space="preserve">ассажирским </w:t>
      </w:r>
      <w:r w:rsidRPr="0016005E">
        <w:rPr>
          <w:rFonts w:ascii="Times New Roman" w:hAnsi="Times New Roman"/>
          <w:sz w:val="28"/>
          <w:szCs w:val="28"/>
          <w:lang w:val="ru-RU"/>
        </w:rPr>
        <w:t>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6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6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F286D" w:rsidRPr="0016005E">
        <w:rPr>
          <w:rFonts w:ascii="Times New Roman" w:hAnsi="Times New Roman"/>
          <w:sz w:val="28"/>
          <w:szCs w:val="28"/>
          <w:lang w:val="ru-RU"/>
        </w:rPr>
        <w:t>ассажиров</w:t>
      </w:r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>
        <w:rPr>
          <w:rFonts w:ascii="Times New Roman" w:hAnsi="Times New Roman"/>
          <w:sz w:val="28"/>
          <w:szCs w:val="28"/>
          <w:lang w:val="ru-RU"/>
        </w:rPr>
        <w:t>в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8BC">
        <w:rPr>
          <w:rFonts w:ascii="Times New Roman" w:hAnsi="Times New Roman"/>
          <w:sz w:val="28"/>
          <w:szCs w:val="28"/>
          <w:lang w:val="ru-RU"/>
        </w:rPr>
        <w:t>январе-</w:t>
      </w:r>
      <w:r w:rsidR="00853E7B">
        <w:rPr>
          <w:rFonts w:ascii="Times New Roman" w:hAnsi="Times New Roman"/>
          <w:sz w:val="28"/>
          <w:szCs w:val="28"/>
          <w:lang w:val="ru-RU"/>
        </w:rPr>
        <w:t>м</w:t>
      </w:r>
      <w:r w:rsidR="00FB58BC">
        <w:rPr>
          <w:rFonts w:ascii="Times New Roman" w:hAnsi="Times New Roman"/>
          <w:sz w:val="28"/>
          <w:szCs w:val="28"/>
          <w:lang w:val="ru-RU"/>
        </w:rPr>
        <w:t>ае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D330F8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>г.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составил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8B0" w:rsidRPr="00F248B0">
        <w:rPr>
          <w:rFonts w:ascii="Times New Roman" w:hAnsi="Times New Roman"/>
          <w:bCs/>
          <w:sz w:val="28"/>
          <w:szCs w:val="28"/>
          <w:lang w:val="ru-RU"/>
        </w:rPr>
        <w:t>64</w:t>
      </w:r>
      <w:r w:rsidR="00F248B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5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6</w:t>
      </w:r>
      <w:r w:rsidR="004523E0">
        <w:rPr>
          <w:rFonts w:ascii="Times New Roman" w:hAnsi="Times New Roman"/>
          <w:sz w:val="28"/>
          <w:szCs w:val="28"/>
          <w:lang w:val="ru-RU"/>
        </w:rPr>
        <w:t>% мен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январе-</w:t>
      </w:r>
      <w:r w:rsidR="00853E7B">
        <w:rPr>
          <w:rFonts w:ascii="Times New Roman" w:hAnsi="Times New Roman"/>
          <w:sz w:val="28"/>
          <w:szCs w:val="28"/>
          <w:lang w:val="ru-RU"/>
        </w:rPr>
        <w:t>м</w:t>
      </w:r>
      <w:r w:rsidR="00FB58BC">
        <w:rPr>
          <w:rFonts w:ascii="Times New Roman" w:hAnsi="Times New Roman"/>
          <w:sz w:val="28"/>
          <w:szCs w:val="28"/>
          <w:lang w:val="ru-RU"/>
        </w:rPr>
        <w:t>а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>г</w:t>
      </w:r>
      <w:r w:rsidR="00FF6FBC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16005E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16005E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 w:rsidRPr="004523E0">
        <w:rPr>
          <w:rFonts w:ascii="Times New Roman" w:hAnsi="Times New Roman"/>
          <w:sz w:val="28"/>
          <w:szCs w:val="28"/>
          <w:lang w:val="ru-RU"/>
        </w:rPr>
        <w:t>9</w:t>
      </w:r>
      <w:r w:rsidR="002848FA">
        <w:rPr>
          <w:rFonts w:ascii="Times New Roman" w:hAnsi="Times New Roman"/>
          <w:sz w:val="28"/>
          <w:szCs w:val="28"/>
          <w:lang w:val="ru-RU"/>
        </w:rPr>
        <w:t>4</w:t>
      </w:r>
      <w:r w:rsidR="00942008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9</w:t>
      </w:r>
      <w:r w:rsidRPr="0016005E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розничные рынки и </w:t>
      </w:r>
      <w:r w:rsidR="00440AA8" w:rsidRPr="004523E0">
        <w:rPr>
          <w:rFonts w:ascii="Times New Roman" w:hAnsi="Times New Roman"/>
          <w:sz w:val="28"/>
          <w:szCs w:val="28"/>
          <w:lang w:val="ru-RU"/>
        </w:rPr>
        <w:t xml:space="preserve">ярмарки – </w:t>
      </w:r>
      <w:r w:rsidR="002848FA">
        <w:rPr>
          <w:rFonts w:ascii="Times New Roman" w:hAnsi="Times New Roman"/>
          <w:sz w:val="28"/>
          <w:szCs w:val="28"/>
          <w:lang w:val="ru-RU"/>
        </w:rPr>
        <w:t>5</w:t>
      </w:r>
      <w:r w:rsidR="004523E0" w:rsidRPr="004523E0">
        <w:rPr>
          <w:rFonts w:ascii="Times New Roman" w:hAnsi="Times New Roman"/>
          <w:sz w:val="28"/>
          <w:szCs w:val="28"/>
          <w:lang w:val="ru-RU"/>
        </w:rPr>
        <w:t>,</w:t>
      </w:r>
      <w:r w:rsidR="002848FA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16005E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вующих </w:t>
      </w:r>
      <w:r w:rsidR="004523E0">
        <w:rPr>
          <w:rFonts w:ascii="Times New Roman" w:hAnsi="Times New Roman"/>
          <w:sz w:val="28"/>
          <w:szCs w:val="28"/>
          <w:lang w:val="ru-RU"/>
        </w:rPr>
        <w:t xml:space="preserve">субъектов 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>у</w:t>
      </w:r>
      <w:r w:rsidR="003710D8">
        <w:rPr>
          <w:rFonts w:ascii="Times New Roman" w:hAnsi="Times New Roman"/>
          <w:sz w:val="28"/>
          <w:szCs w:val="28"/>
          <w:lang w:val="ru-RU"/>
        </w:rPr>
        <w:t>меньш</w:t>
      </w:r>
      <w:r w:rsidR="00FF6FBC">
        <w:rPr>
          <w:rFonts w:ascii="Times New Roman" w:hAnsi="Times New Roman"/>
          <w:sz w:val="28"/>
          <w:szCs w:val="28"/>
          <w:lang w:val="ru-RU"/>
        </w:rPr>
        <w:t xml:space="preserve">ился на 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5</w:t>
      </w:r>
      <w:r w:rsidR="00F248B0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0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426D47">
      <w:pPr>
        <w:widowControl w:val="0"/>
        <w:autoSpaceDE w:val="0"/>
        <w:autoSpaceDN w:val="0"/>
        <w:adjustRightInd w:val="0"/>
        <w:spacing w:after="0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="00952F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D330F8">
        <w:rPr>
          <w:rFonts w:ascii="Times New Roman" w:hAnsi="Times New Roman"/>
          <w:sz w:val="28"/>
          <w:szCs w:val="28"/>
          <w:lang w:val="ru-RU"/>
        </w:rPr>
        <w:t>7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6,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% и </w:t>
      </w:r>
      <w:r w:rsidR="00F611CD" w:rsidRPr="003710D8">
        <w:rPr>
          <w:rFonts w:ascii="Times New Roman" w:hAnsi="Times New Roman"/>
          <w:sz w:val="28"/>
          <w:szCs w:val="28"/>
          <w:lang w:val="ru-RU"/>
        </w:rPr>
        <w:t>соста</w:t>
      </w:r>
      <w:r w:rsidRPr="003710D8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22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9</w:t>
      </w:r>
      <w:r w:rsidR="00952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B6">
        <w:rPr>
          <w:rFonts w:ascii="Times New Roman" w:hAnsi="Times New Roman"/>
          <w:sz w:val="28"/>
          <w:szCs w:val="28"/>
          <w:lang w:val="ru-RU"/>
        </w:rPr>
        <w:t>млрд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ублей.</w:t>
      </w:r>
    </w:p>
    <w:p w:rsidR="00FC7675" w:rsidRPr="0016005E" w:rsidRDefault="00B86678" w:rsidP="00426D47">
      <w:pPr>
        <w:widowControl w:val="0"/>
        <w:autoSpaceDE w:val="0"/>
        <w:autoSpaceDN w:val="0"/>
        <w:adjustRightInd w:val="0"/>
        <w:spacing w:after="0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2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0</w:t>
      </w:r>
      <w:r w:rsidR="00FA7387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0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426D47">
      <w:pPr>
        <w:widowControl w:val="0"/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19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01BD0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% - на бытовые, </w:t>
      </w:r>
      <w:r w:rsidR="003710D8" w:rsidRPr="003710D8">
        <w:rPr>
          <w:rFonts w:ascii="Times New Roman" w:hAnsi="Times New Roman"/>
          <w:sz w:val="28"/>
          <w:szCs w:val="28"/>
          <w:lang w:val="ru-RU"/>
        </w:rPr>
        <w:t>16,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- на транспортные,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4</w:t>
      </w:r>
      <w:r w:rsidR="00FF6FBC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3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FF6FBC">
        <w:rPr>
          <w:rFonts w:ascii="Times New Roman" w:hAnsi="Times New Roman"/>
          <w:sz w:val="28"/>
          <w:szCs w:val="28"/>
          <w:lang w:val="ru-RU"/>
        </w:rPr>
        <w:t>теле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>коммун</w:t>
      </w:r>
      <w:r w:rsidR="00FF6FBC">
        <w:rPr>
          <w:rFonts w:ascii="Times New Roman" w:hAnsi="Times New Roman"/>
          <w:sz w:val="28"/>
          <w:szCs w:val="28"/>
          <w:lang w:val="ru-RU"/>
        </w:rPr>
        <w:t>икацион</w:t>
      </w:r>
      <w:r w:rsidR="00FF6FBC" w:rsidRPr="0016005E">
        <w:rPr>
          <w:rFonts w:ascii="Times New Roman" w:hAnsi="Times New Roman"/>
          <w:sz w:val="28"/>
          <w:szCs w:val="28"/>
          <w:lang w:val="ru-RU"/>
        </w:rPr>
        <w:t xml:space="preserve">ные 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услу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ги, </w:t>
      </w:r>
      <w:r w:rsidRPr="003710D8">
        <w:rPr>
          <w:rFonts w:ascii="Times New Roman" w:hAnsi="Times New Roman"/>
          <w:sz w:val="28"/>
          <w:szCs w:val="28"/>
          <w:lang w:val="ru-RU"/>
        </w:rPr>
        <w:t>1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942008"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B92890">
        <w:rPr>
          <w:rFonts w:ascii="Times New Roman" w:hAnsi="Times New Roman"/>
          <w:sz w:val="28"/>
          <w:szCs w:val="28"/>
          <w:lang w:val="ru-RU"/>
        </w:rPr>
        <w:t>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>медицинские</w:t>
      </w:r>
      <w:r w:rsidR="00864679">
        <w:rPr>
          <w:rFonts w:ascii="Times New Roman" w:hAnsi="Times New Roman"/>
          <w:sz w:val="28"/>
          <w:szCs w:val="28"/>
          <w:lang w:val="ru-RU"/>
        </w:rPr>
        <w:t>,</w:t>
      </w:r>
      <w:r w:rsidR="00945E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10D8">
        <w:rPr>
          <w:rFonts w:ascii="Times New Roman" w:hAnsi="Times New Roman"/>
          <w:sz w:val="28"/>
          <w:szCs w:val="28"/>
          <w:lang w:val="ru-RU"/>
        </w:rPr>
        <w:t>6</w:t>
      </w:r>
      <w:r w:rsidRPr="003710D8">
        <w:rPr>
          <w:rFonts w:ascii="Times New Roman" w:hAnsi="Times New Roman"/>
          <w:sz w:val="28"/>
          <w:szCs w:val="28"/>
          <w:lang w:val="ru-RU"/>
        </w:rPr>
        <w:t>,</w:t>
      </w:r>
      <w:r w:rsidR="00F248B0" w:rsidRPr="00F248B0">
        <w:rPr>
          <w:rFonts w:ascii="Times New Roman" w:hAnsi="Times New Roman"/>
          <w:sz w:val="28"/>
          <w:szCs w:val="28"/>
          <w:lang w:val="ru-RU"/>
        </w:rPr>
        <w:t>2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Default="000F286D" w:rsidP="00426D47">
      <w:pPr>
        <w:spacing w:before="20" w:after="20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январе-</w:t>
      </w:r>
      <w:r w:rsidR="00853E7B">
        <w:rPr>
          <w:rFonts w:ascii="Times New Roman" w:hAnsi="Times New Roman"/>
          <w:sz w:val="28"/>
          <w:szCs w:val="28"/>
          <w:lang w:val="ru-RU" w:eastAsia="ru-RU"/>
        </w:rPr>
        <w:t>ма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е 2018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945ED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B92890" w:rsidRPr="00B92890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92890" w:rsidRPr="00B92890">
        <w:rPr>
          <w:rFonts w:ascii="Times New Roman" w:hAnsi="Times New Roman"/>
          <w:sz w:val="28"/>
          <w:szCs w:val="28"/>
          <w:lang w:val="ru-RU" w:eastAsia="ru-RU"/>
        </w:rPr>
        <w:t>3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январь-</w:t>
      </w:r>
      <w:r w:rsidR="00853E7B">
        <w:rPr>
          <w:rFonts w:ascii="Times New Roman" w:hAnsi="Times New Roman"/>
          <w:sz w:val="28"/>
          <w:szCs w:val="28"/>
          <w:lang w:val="ru-RU" w:eastAsia="ru-RU"/>
        </w:rPr>
        <w:t>май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D330F8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увеличи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453932" w:rsidRPr="007C441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7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%,</w:t>
      </w:r>
      <w:r w:rsidR="00945E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индекс цен сельскохозяйственной продукции 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снизился</w:t>
      </w:r>
      <w:r w:rsidR="00945E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6</w:t>
      </w:r>
      <w:r w:rsidR="00FF6FBC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4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945ED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составил </w:t>
      </w:r>
      <w:r w:rsidR="00EF4EE4" w:rsidRPr="007C4417">
        <w:rPr>
          <w:rFonts w:ascii="Times New Roman" w:hAnsi="Times New Roman"/>
          <w:sz w:val="28"/>
          <w:szCs w:val="28"/>
          <w:lang w:val="ru-RU" w:eastAsia="ru-RU"/>
        </w:rPr>
        <w:t>10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7</w:t>
      </w:r>
      <w:r w:rsidR="006D3365" w:rsidRPr="007C441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B92890">
        <w:rPr>
          <w:rFonts w:ascii="Times New Roman" w:hAnsi="Times New Roman"/>
          <w:sz w:val="28"/>
          <w:szCs w:val="28"/>
          <w:lang w:val="ru-RU" w:eastAsia="ru-RU"/>
        </w:rPr>
        <w:t>7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8C32ED" w:rsidRPr="00D330F8" w:rsidRDefault="008C32ED" w:rsidP="00245668">
      <w:pPr>
        <w:pStyle w:val="a4"/>
        <w:jc w:val="center"/>
        <w:rPr>
          <w:b/>
          <w:sz w:val="24"/>
        </w:rPr>
      </w:pPr>
      <w:bookmarkStart w:id="2" w:name="_GoBack"/>
      <w:bookmarkEnd w:id="2"/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6678"/>
    <w:rsid w:val="0007362F"/>
    <w:rsid w:val="000E6B0F"/>
    <w:rsid w:val="000F286D"/>
    <w:rsid w:val="000F58B0"/>
    <w:rsid w:val="00102E02"/>
    <w:rsid w:val="0016005E"/>
    <w:rsid w:val="001A0277"/>
    <w:rsid w:val="001A64B8"/>
    <w:rsid w:val="00210778"/>
    <w:rsid w:val="00244387"/>
    <w:rsid w:val="00245668"/>
    <w:rsid w:val="00271408"/>
    <w:rsid w:val="002848FA"/>
    <w:rsid w:val="003042FC"/>
    <w:rsid w:val="003710D8"/>
    <w:rsid w:val="003A19C8"/>
    <w:rsid w:val="00426D47"/>
    <w:rsid w:val="00440AA8"/>
    <w:rsid w:val="004523E0"/>
    <w:rsid w:val="00453932"/>
    <w:rsid w:val="00537A69"/>
    <w:rsid w:val="005C241D"/>
    <w:rsid w:val="0066004A"/>
    <w:rsid w:val="00685ADD"/>
    <w:rsid w:val="006C4388"/>
    <w:rsid w:val="006D3365"/>
    <w:rsid w:val="007936C5"/>
    <w:rsid w:val="00796ABE"/>
    <w:rsid w:val="007C4417"/>
    <w:rsid w:val="007D1FDF"/>
    <w:rsid w:val="008100D5"/>
    <w:rsid w:val="00843572"/>
    <w:rsid w:val="00853E7B"/>
    <w:rsid w:val="00864679"/>
    <w:rsid w:val="008C32ED"/>
    <w:rsid w:val="00914022"/>
    <w:rsid w:val="00942008"/>
    <w:rsid w:val="00945ED2"/>
    <w:rsid w:val="00952F4A"/>
    <w:rsid w:val="00A1129B"/>
    <w:rsid w:val="00A60380"/>
    <w:rsid w:val="00A872C9"/>
    <w:rsid w:val="00AF402D"/>
    <w:rsid w:val="00B61521"/>
    <w:rsid w:val="00B80643"/>
    <w:rsid w:val="00B86678"/>
    <w:rsid w:val="00B8691F"/>
    <w:rsid w:val="00B92890"/>
    <w:rsid w:val="00BF50F4"/>
    <w:rsid w:val="00C433BB"/>
    <w:rsid w:val="00C9396D"/>
    <w:rsid w:val="00CA3D6B"/>
    <w:rsid w:val="00CC3E51"/>
    <w:rsid w:val="00D240C8"/>
    <w:rsid w:val="00D330F8"/>
    <w:rsid w:val="00DA79CC"/>
    <w:rsid w:val="00E124C1"/>
    <w:rsid w:val="00E2058A"/>
    <w:rsid w:val="00E34AB6"/>
    <w:rsid w:val="00E627EC"/>
    <w:rsid w:val="00E977C6"/>
    <w:rsid w:val="00EE7D38"/>
    <w:rsid w:val="00EF4EE4"/>
    <w:rsid w:val="00F01BD0"/>
    <w:rsid w:val="00F248B0"/>
    <w:rsid w:val="00F263C8"/>
    <w:rsid w:val="00F611CD"/>
    <w:rsid w:val="00FA7387"/>
    <w:rsid w:val="00FB58BC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71FF-6085-4B9A-922F-3B2A3C85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43</cp:revision>
  <cp:lastPrinted>2018-06-27T14:33:00Z</cp:lastPrinted>
  <dcterms:created xsi:type="dcterms:W3CDTF">2016-04-26T08:43:00Z</dcterms:created>
  <dcterms:modified xsi:type="dcterms:W3CDTF">2018-06-28T07:29:00Z</dcterms:modified>
</cp:coreProperties>
</file>